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AEBF5" w14:textId="77777777" w:rsidR="00A35871" w:rsidRDefault="00A35871" w:rsidP="00A3587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FERY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fl.1477)</w:t>
      </w:r>
    </w:p>
    <w:p w14:paraId="4AEAED72" w14:textId="77777777" w:rsidR="00A35871" w:rsidRDefault="00A35871" w:rsidP="00A3587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Oakham, Rutland. Brasier.</w:t>
      </w:r>
    </w:p>
    <w:p w14:paraId="31A40748" w14:textId="77777777" w:rsidR="00A35871" w:rsidRDefault="00A35871" w:rsidP="00A35871">
      <w:pPr>
        <w:pStyle w:val="NoSpacing"/>
        <w:jc w:val="both"/>
        <w:rPr>
          <w:rFonts w:cs="Times New Roman"/>
          <w:szCs w:val="24"/>
          <w:lang w:val="en-GB"/>
        </w:rPr>
      </w:pPr>
    </w:p>
    <w:p w14:paraId="7CB818F7" w14:textId="77777777" w:rsidR="00A35871" w:rsidRDefault="00A35871" w:rsidP="00A35871">
      <w:pPr>
        <w:pStyle w:val="NoSpacing"/>
        <w:jc w:val="both"/>
        <w:rPr>
          <w:rFonts w:cs="Times New Roman"/>
          <w:szCs w:val="24"/>
          <w:lang w:val="en-GB"/>
        </w:rPr>
      </w:pPr>
    </w:p>
    <w:p w14:paraId="3DA2A455" w14:textId="77777777" w:rsidR="00A35871" w:rsidRDefault="00A35871" w:rsidP="00A3587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1477</w:t>
      </w:r>
      <w:r>
        <w:rPr>
          <w:rFonts w:cs="Times New Roman"/>
          <w:szCs w:val="24"/>
          <w:lang w:val="en-GB"/>
        </w:rPr>
        <w:tab/>
        <w:t xml:space="preserve">Richard </w:t>
      </w:r>
      <w:proofErr w:type="spellStart"/>
      <w:r>
        <w:rPr>
          <w:rFonts w:cs="Times New Roman"/>
          <w:szCs w:val="24"/>
          <w:lang w:val="en-GB"/>
        </w:rPr>
        <w:t>Chestre</w:t>
      </w:r>
      <w:proofErr w:type="spellEnd"/>
      <w:r>
        <w:rPr>
          <w:rFonts w:cs="Times New Roman"/>
          <w:szCs w:val="24"/>
          <w:lang w:val="en-GB"/>
        </w:rPr>
        <w:t>(q.v.) and William Dunthorne(q.v.), as the executors of</w:t>
      </w:r>
    </w:p>
    <w:p w14:paraId="23871A3C" w14:textId="77777777" w:rsidR="00A35871" w:rsidRDefault="00A35871" w:rsidP="00A3587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William </w:t>
      </w:r>
      <w:proofErr w:type="spellStart"/>
      <w:r>
        <w:rPr>
          <w:rFonts w:cs="Times New Roman"/>
          <w:szCs w:val="24"/>
          <w:lang w:val="en-GB"/>
        </w:rPr>
        <w:t>Chestre</w:t>
      </w:r>
      <w:proofErr w:type="spellEnd"/>
      <w:r>
        <w:rPr>
          <w:rFonts w:cs="Times New Roman"/>
          <w:szCs w:val="24"/>
          <w:lang w:val="en-GB"/>
        </w:rPr>
        <w:t xml:space="preserve"> of London, skinner(q.v.), brought a plaint of debt against </w:t>
      </w:r>
      <w:proofErr w:type="gramStart"/>
      <w:r>
        <w:rPr>
          <w:rFonts w:cs="Times New Roman"/>
          <w:szCs w:val="24"/>
          <w:lang w:val="en-GB"/>
        </w:rPr>
        <w:t>him</w:t>
      </w:r>
      <w:proofErr w:type="gramEnd"/>
    </w:p>
    <w:p w14:paraId="110642F8" w14:textId="77777777" w:rsidR="00A35871" w:rsidRDefault="00A35871" w:rsidP="00A3587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and John </w:t>
      </w:r>
      <w:proofErr w:type="spellStart"/>
      <w:r>
        <w:rPr>
          <w:rFonts w:cs="Times New Roman"/>
          <w:szCs w:val="24"/>
          <w:lang w:val="en-GB"/>
        </w:rPr>
        <w:t>Togayll</w:t>
      </w:r>
      <w:proofErr w:type="spellEnd"/>
      <w:r>
        <w:rPr>
          <w:rFonts w:cs="Times New Roman"/>
          <w:szCs w:val="24"/>
          <w:lang w:val="en-GB"/>
        </w:rPr>
        <w:t>, Parson of Dingley, Northamptonshire(q.v.).</w:t>
      </w:r>
    </w:p>
    <w:p w14:paraId="3843EF66" w14:textId="77777777" w:rsidR="00A35871" w:rsidRDefault="00A35871" w:rsidP="00A3587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D76884">
          <w:rPr>
            <w:rStyle w:val="Hyperlink"/>
            <w:rFonts w:cs="Times New Roman"/>
            <w:szCs w:val="24"/>
            <w:lang w:val="en-GB"/>
          </w:rPr>
          <w:t>https://waalt.uh.edu/index.php/CP40/853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2143E496" w14:textId="77777777" w:rsidR="00A35871" w:rsidRDefault="00A35871" w:rsidP="00A35871">
      <w:pPr>
        <w:pStyle w:val="NoSpacing"/>
        <w:jc w:val="both"/>
        <w:rPr>
          <w:rFonts w:cs="Times New Roman"/>
          <w:szCs w:val="24"/>
          <w:lang w:val="en-GB"/>
        </w:rPr>
      </w:pPr>
    </w:p>
    <w:p w14:paraId="44A521BD" w14:textId="77777777" w:rsidR="00A35871" w:rsidRDefault="00A35871" w:rsidP="00A35871">
      <w:pPr>
        <w:pStyle w:val="NoSpacing"/>
        <w:jc w:val="both"/>
        <w:rPr>
          <w:rFonts w:cs="Times New Roman"/>
          <w:szCs w:val="24"/>
          <w:lang w:val="en-GB"/>
        </w:rPr>
      </w:pPr>
    </w:p>
    <w:p w14:paraId="0E0C21EF" w14:textId="77777777" w:rsidR="00A35871" w:rsidRPr="00A03331" w:rsidRDefault="00A35871" w:rsidP="00A3587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22 January 2024</w:t>
      </w:r>
    </w:p>
    <w:p w14:paraId="17AA348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E12DE" w14:textId="77777777" w:rsidR="00A35871" w:rsidRDefault="00A35871" w:rsidP="009139A6">
      <w:r>
        <w:separator/>
      </w:r>
    </w:p>
  </w:endnote>
  <w:endnote w:type="continuationSeparator" w:id="0">
    <w:p w14:paraId="54E0ABD8" w14:textId="77777777" w:rsidR="00A35871" w:rsidRDefault="00A358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96F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3EA0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431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5B628" w14:textId="77777777" w:rsidR="00A35871" w:rsidRDefault="00A35871" w:rsidP="009139A6">
      <w:r>
        <w:separator/>
      </w:r>
    </w:p>
  </w:footnote>
  <w:footnote w:type="continuationSeparator" w:id="0">
    <w:p w14:paraId="3A87E25B" w14:textId="77777777" w:rsidR="00A35871" w:rsidRDefault="00A358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00A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9BD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23F6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871"/>
    <w:rsid w:val="000666E0"/>
    <w:rsid w:val="002510B7"/>
    <w:rsid w:val="005C130B"/>
    <w:rsid w:val="00826F5C"/>
    <w:rsid w:val="009139A6"/>
    <w:rsid w:val="009448BB"/>
    <w:rsid w:val="00947624"/>
    <w:rsid w:val="00A3176C"/>
    <w:rsid w:val="00A35871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97966"/>
  <w15:chartTrackingRefBased/>
  <w15:docId w15:val="{6F2534ED-A289-4807-BD20-C024E0A10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358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2024-01-22T11:00:00Z</dcterms:created>
  <dcterms:modified xsi:type="dcterms:W3CDTF">2024-01-22T11:00:00Z</dcterms:modified>
</cp:coreProperties>
</file>